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1" w:rsidRPr="007C6E2F" w:rsidRDefault="00327E01" w:rsidP="00327E01">
      <w:pPr>
        <w:rPr>
          <w:rFonts w:ascii="Bookman Old Style" w:hAnsi="Bookman Old Style"/>
          <w:sz w:val="28"/>
          <w:szCs w:val="28"/>
        </w:rPr>
      </w:pPr>
      <w:r w:rsidRPr="007C6E2F">
        <w:rPr>
          <w:rFonts w:ascii="Bookman Old Style" w:hAnsi="Bookman Old Style"/>
          <w:sz w:val="28"/>
          <w:szCs w:val="28"/>
        </w:rPr>
        <w:t>Personal En</w:t>
      </w:r>
      <w:r w:rsidR="008F2CE3">
        <w:rPr>
          <w:rFonts w:ascii="Bookman Old Style" w:hAnsi="Bookman Old Style"/>
          <w:sz w:val="28"/>
          <w:szCs w:val="28"/>
        </w:rPr>
        <w:t xml:space="preserve">richment/Classics </w:t>
      </w:r>
      <w:r>
        <w:rPr>
          <w:rFonts w:ascii="Bookman Old Style" w:hAnsi="Bookman Old Style"/>
          <w:sz w:val="28"/>
          <w:szCs w:val="28"/>
        </w:rPr>
        <w:t>Project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Hum 8</w:t>
      </w:r>
    </w:p>
    <w:p w:rsidR="00327E01" w:rsidRPr="007C6E2F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Assignment</w:t>
      </w:r>
    </w:p>
    <w:p w:rsidR="00327E01" w:rsidRDefault="00327E01" w:rsidP="00327E01">
      <w:pPr>
        <w:jc w:val="center"/>
        <w:rPr>
          <w:rFonts w:ascii="Bookman Old Style" w:hAnsi="Bookman Old Style"/>
          <w:b/>
        </w:rPr>
      </w:pPr>
    </w:p>
    <w:p w:rsidR="00327E01" w:rsidRPr="007C6E2F" w:rsidRDefault="00327E01" w:rsidP="00327E01">
      <w:pPr>
        <w:rPr>
          <w:rFonts w:ascii="Bookman Old Style" w:hAnsi="Bookman Old Style"/>
        </w:rPr>
      </w:pPr>
      <w:r w:rsidRPr="00256E0D">
        <w:rPr>
          <w:rFonts w:ascii="Bookman Old Style" w:hAnsi="Bookman Old Style"/>
          <w:b/>
        </w:rPr>
        <w:t>Purpose</w:t>
      </w:r>
      <w:r>
        <w:rPr>
          <w:rFonts w:ascii="Bookman Old Style" w:hAnsi="Bookman Old Style"/>
        </w:rPr>
        <w:t xml:space="preserve">:  to encourage students to engage with literature and consider how aspects of our world have been influenced by these writings.  This is an opportunity for students to read a selection of their choice and to write personal reflections about the literature.  The DSS English department has compiled a list of different significant classics –novels, plays-poems, religious texts-of Western Civilization for each grade level. </w:t>
      </w:r>
      <w:bookmarkStart w:id="0" w:name="_GoBack"/>
      <w:bookmarkEnd w:id="0"/>
    </w:p>
    <w:p w:rsidR="00327E01" w:rsidRPr="007C6E2F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ind w:firstLine="720"/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>I encourage you to spend some time researching the different titles on the list.  Look them up on the internet; ask your parents or siblings about them; find out what these selections are about and what each one’s reading difficulty and length are.</w:t>
      </w:r>
    </w:p>
    <w:p w:rsidR="00327E01" w:rsidRPr="007C6E2F" w:rsidRDefault="00327E01" w:rsidP="00327E01">
      <w:pPr>
        <w:ind w:firstLine="720"/>
        <w:rPr>
          <w:rFonts w:ascii="Bookman Old Style" w:hAnsi="Bookman Old Style"/>
        </w:rPr>
      </w:pPr>
    </w:p>
    <w:p w:rsidR="00327E01" w:rsidRPr="007C6E2F" w:rsidRDefault="00327E01" w:rsidP="00327E01">
      <w:pPr>
        <w:ind w:firstLine="720"/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>If you choose a longer selection and you</w:t>
      </w:r>
      <w:r>
        <w:rPr>
          <w:rFonts w:ascii="Bookman Old Style" w:hAnsi="Bookman Old Style"/>
        </w:rPr>
        <w:t xml:space="preserve"> cannot finish it by </w:t>
      </w:r>
      <w:proofErr w:type="gramStart"/>
      <w:r>
        <w:rPr>
          <w:rFonts w:ascii="Bookman Old Style" w:hAnsi="Bookman Old Style"/>
        </w:rPr>
        <w:t>May</w:t>
      </w:r>
      <w:r w:rsidRPr="007C6E2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7C6E2F">
        <w:rPr>
          <w:rFonts w:ascii="Bookman Old Style" w:hAnsi="Bookman Old Style"/>
        </w:rPr>
        <w:t>that</w:t>
      </w:r>
      <w:proofErr w:type="gramEnd"/>
      <w:r w:rsidRPr="007C6E2F">
        <w:rPr>
          <w:rFonts w:ascii="Bookman Old Style" w:hAnsi="Bookman Old Style"/>
        </w:rPr>
        <w:t xml:space="preserve"> is okay.  I want you to read as much as you can to understand the “essence” of the literature.  Most importantly, I want you to think about the themes presented in your selection.</w:t>
      </w:r>
      <w:r>
        <w:rPr>
          <w:rFonts w:ascii="Bookman Old Style" w:hAnsi="Bookman Old Style"/>
        </w:rPr>
        <w:t xml:space="preserve">  I will provide students with a theme reference sheet.</w:t>
      </w:r>
    </w:p>
    <w:p w:rsidR="00327E01" w:rsidRPr="007C6E2F" w:rsidRDefault="00327E01" w:rsidP="00327E01">
      <w:pPr>
        <w:rPr>
          <w:rFonts w:ascii="Bookman Old Style" w:hAnsi="Bookman Old Style"/>
        </w:rPr>
      </w:pPr>
    </w:p>
    <w:p w:rsidR="00327E01" w:rsidRPr="007C6E2F" w:rsidRDefault="00327E01" w:rsidP="00327E01">
      <w:pPr>
        <w:rPr>
          <w:rFonts w:ascii="Bookman Old Style" w:hAnsi="Bookman Old Style"/>
          <w:b/>
          <w:u w:val="single"/>
        </w:rPr>
      </w:pPr>
      <w:r w:rsidRPr="007C6E2F">
        <w:rPr>
          <w:rFonts w:ascii="Bookman Old Style" w:hAnsi="Bookman Old Style"/>
          <w:b/>
          <w:u w:val="single"/>
        </w:rPr>
        <w:t xml:space="preserve">The </w:t>
      </w:r>
      <w:r>
        <w:rPr>
          <w:rFonts w:ascii="Bookman Old Style" w:hAnsi="Bookman Old Style"/>
          <w:b/>
          <w:u w:val="single"/>
        </w:rPr>
        <w:t>Assignment</w:t>
      </w:r>
    </w:p>
    <w:p w:rsidR="00327E01" w:rsidRPr="005C071E" w:rsidRDefault="00327E01" w:rsidP="00327E01">
      <w:pPr>
        <w:rPr>
          <w:rFonts w:ascii="Bookman Old Style" w:hAnsi="Bookman Old Style"/>
          <w:b/>
          <w:u w:val="single"/>
        </w:rPr>
      </w:pPr>
    </w:p>
    <w:p w:rsidR="00327E01" w:rsidRDefault="00327E01" w:rsidP="00327E01">
      <w:pPr>
        <w:rPr>
          <w:rFonts w:ascii="Bookman Old Style" w:hAnsi="Bookman Old Style"/>
        </w:rPr>
      </w:pPr>
      <w:r w:rsidRPr="005C071E">
        <w:rPr>
          <w:rFonts w:ascii="Bookman Old Style" w:hAnsi="Bookman Old Style"/>
          <w:b/>
        </w:rPr>
        <w:t>(a)</w:t>
      </w:r>
      <w:r w:rsidRPr="007C6E2F">
        <w:rPr>
          <w:rFonts w:ascii="Bookman Old Style" w:hAnsi="Bookman Old Style"/>
        </w:rPr>
        <w:t xml:space="preserve"> You will keep a </w:t>
      </w:r>
      <w:r w:rsidRPr="00D92E08">
        <w:rPr>
          <w:rFonts w:ascii="Bookman Old Style" w:hAnsi="Bookman Old Style"/>
          <w:b/>
          <w:i/>
        </w:rPr>
        <w:t>personal response journal</w:t>
      </w:r>
      <w:r w:rsidRPr="007C6E2F">
        <w:rPr>
          <w:rFonts w:ascii="Bookman Old Style" w:hAnsi="Bookman Old Style"/>
        </w:rPr>
        <w:t xml:space="preserve"> while reading</w:t>
      </w:r>
      <w:r>
        <w:rPr>
          <w:rFonts w:ascii="Bookman Old Style" w:hAnsi="Bookman Old Style"/>
        </w:rPr>
        <w:t xml:space="preserve">.  Please see reverse for suggestions on what to write in your journal.  This journal will be collected by me in </w:t>
      </w:r>
      <w:r>
        <w:rPr>
          <w:rFonts w:ascii="Bookman Old Style" w:hAnsi="Bookman Old Style"/>
          <w:b/>
        </w:rPr>
        <w:t>November, January, and March</w:t>
      </w:r>
      <w:r>
        <w:rPr>
          <w:rFonts w:ascii="Bookman Old Style" w:hAnsi="Bookman Old Style"/>
        </w:rPr>
        <w:t xml:space="preserve">. Then, you will submit your journal in </w:t>
      </w:r>
      <w:r w:rsidRPr="00140289">
        <w:rPr>
          <w:rFonts w:ascii="Bookman Old Style" w:hAnsi="Bookman Old Style"/>
          <w:b/>
        </w:rPr>
        <w:t>May</w:t>
      </w:r>
      <w:r>
        <w:rPr>
          <w:rFonts w:ascii="Bookman Old Style" w:hAnsi="Bookman Old Style"/>
        </w:rPr>
        <w:t xml:space="preserve"> for a final assessment. </w:t>
      </w:r>
    </w:p>
    <w:p w:rsidR="00327E01" w:rsidRPr="007C6E2F" w:rsidRDefault="00327E01" w:rsidP="00327E01">
      <w:pPr>
        <w:rPr>
          <w:rFonts w:ascii="Bookman Old Style" w:hAnsi="Bookman Old Style"/>
        </w:rPr>
      </w:pPr>
    </w:p>
    <w:p w:rsidR="00327E01" w:rsidRPr="007C6E2F" w:rsidRDefault="00327E01" w:rsidP="00327E01">
      <w:pPr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 xml:space="preserve">This journal will be marked for quality and </w:t>
      </w:r>
      <w:r w:rsidRPr="008F2CE3">
        <w:rPr>
          <w:rFonts w:ascii="Bookman Old Style" w:hAnsi="Bookman Old Style"/>
          <w:b/>
        </w:rPr>
        <w:t>development</w:t>
      </w:r>
      <w:r w:rsidRPr="007C6E2F">
        <w:rPr>
          <w:rFonts w:ascii="Bookman Old Style" w:hAnsi="Bookman Old Style"/>
        </w:rPr>
        <w:t xml:space="preserve"> of ideas, especially in discussion of your personal connection to the reading.</w:t>
      </w:r>
      <w:r>
        <w:rPr>
          <w:rFonts w:ascii="Bookman Old Style" w:hAnsi="Bookman Old Style"/>
        </w:rPr>
        <w:t xml:space="preserve"> (Please refer to </w:t>
      </w:r>
      <w:r w:rsidR="00D86127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rubric)</w:t>
      </w:r>
    </w:p>
    <w:p w:rsidR="00327E01" w:rsidRPr="007C6E2F" w:rsidRDefault="00327E01" w:rsidP="00327E01">
      <w:pPr>
        <w:rPr>
          <w:rFonts w:ascii="Bookman Old Style" w:hAnsi="Bookman Old Style"/>
          <w:b/>
        </w:rPr>
      </w:pPr>
    </w:p>
    <w:p w:rsidR="00327E01" w:rsidRPr="007C6E2F" w:rsidRDefault="00327E01" w:rsidP="00327E01">
      <w:pPr>
        <w:rPr>
          <w:rFonts w:ascii="Bookman Old Style" w:hAnsi="Bookman Old Style"/>
        </w:rPr>
      </w:pPr>
      <w:r w:rsidRPr="007C6E2F">
        <w:rPr>
          <w:rFonts w:ascii="Bookman Old Style" w:hAnsi="Bookman Old Style"/>
          <w:b/>
        </w:rPr>
        <w:t>NOTE:</w:t>
      </w:r>
      <w:r w:rsidRPr="007C6E2F">
        <w:rPr>
          <w:rFonts w:ascii="Bookman Old Style" w:hAnsi="Bookman Old Style"/>
        </w:rPr>
        <w:t xml:space="preserve">  you will not be given any marks for simply </w:t>
      </w:r>
      <w:r w:rsidRPr="005C071E">
        <w:rPr>
          <w:rFonts w:ascii="Bookman Old Style" w:hAnsi="Bookman Old Style"/>
        </w:rPr>
        <w:t>summarizing the plot</w:t>
      </w:r>
      <w:r w:rsidRPr="007C6E2F">
        <w:rPr>
          <w:rFonts w:ascii="Bookman Old Style" w:hAnsi="Bookman Old Style"/>
        </w:rPr>
        <w:t>.  I am evaluating for deeper-level thinking here.</w:t>
      </w:r>
    </w:p>
    <w:p w:rsidR="00327E01" w:rsidRDefault="00327E01" w:rsidP="00327E01">
      <w:pPr>
        <w:rPr>
          <w:rFonts w:ascii="Bookman Old Style" w:hAnsi="Bookman Old Style"/>
        </w:rPr>
      </w:pPr>
    </w:p>
    <w:p w:rsidR="00D86127" w:rsidRDefault="00327E01" w:rsidP="00327E01">
      <w:pPr>
        <w:rPr>
          <w:rFonts w:ascii="Bookman Old Style" w:hAnsi="Bookman Old Style"/>
        </w:rPr>
      </w:pPr>
      <w:r w:rsidRPr="005C071E">
        <w:rPr>
          <w:rFonts w:ascii="Bookman Old Style" w:hAnsi="Bookman Old Style"/>
          <w:b/>
        </w:rPr>
        <w:t xml:space="preserve"> (b)</w:t>
      </w:r>
      <w:r w:rsidR="00D86127">
        <w:rPr>
          <w:rFonts w:ascii="Bookman Old Style" w:hAnsi="Bookman Old Style"/>
          <w:b/>
        </w:rPr>
        <w:t xml:space="preserve"> </w:t>
      </w:r>
      <w:r w:rsidR="00D86127" w:rsidRPr="00D86127">
        <w:rPr>
          <w:rFonts w:ascii="Bookman Old Style" w:hAnsi="Bookman Old Style"/>
        </w:rPr>
        <w:t xml:space="preserve">You will participate in a </w:t>
      </w:r>
      <w:r w:rsidR="00D86127" w:rsidRPr="00D86127">
        <w:rPr>
          <w:rFonts w:ascii="Bookman Old Style" w:hAnsi="Bookman Old Style"/>
          <w:i/>
        </w:rPr>
        <w:t>small group (4) discussion</w:t>
      </w:r>
      <w:r w:rsidR="00D86127" w:rsidRPr="00D86127">
        <w:rPr>
          <w:rFonts w:ascii="Bookman Old Style" w:hAnsi="Bookman Old Style"/>
        </w:rPr>
        <w:t xml:space="preserve"> in December; you will be expected to discuss character, setting, conflict, and (possibly) theme.</w:t>
      </w:r>
      <w:r w:rsidR="00D86127">
        <w:rPr>
          <w:rFonts w:ascii="Bookman Old Style" w:hAnsi="Bookman Old Style"/>
          <w:b/>
        </w:rPr>
        <w:t xml:space="preserve"> </w:t>
      </w:r>
      <w:r w:rsidRPr="007C6E2F">
        <w:rPr>
          <w:rFonts w:ascii="Bookman Old Style" w:hAnsi="Bookman Old Style"/>
        </w:rPr>
        <w:t xml:space="preserve">  </w:t>
      </w:r>
    </w:p>
    <w:p w:rsidR="00327E01" w:rsidRPr="007C6E2F" w:rsidRDefault="00327E01" w:rsidP="00327E01">
      <w:pPr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 xml:space="preserve">You will participate in </w:t>
      </w:r>
      <w:r w:rsidR="00D86127">
        <w:rPr>
          <w:rFonts w:ascii="Bookman Old Style" w:hAnsi="Bookman Old Style"/>
        </w:rPr>
        <w:t xml:space="preserve">a </w:t>
      </w:r>
      <w:r w:rsidRPr="000E1D83">
        <w:rPr>
          <w:rFonts w:ascii="Bookman Old Style" w:hAnsi="Bookman Old Style"/>
          <w:i/>
        </w:rPr>
        <w:t>class discussion</w:t>
      </w:r>
      <w:r>
        <w:rPr>
          <w:rFonts w:ascii="Bookman Old Style" w:hAnsi="Bookman Old Style"/>
        </w:rPr>
        <w:t xml:space="preserve"> in June</w:t>
      </w:r>
      <w:r w:rsidRPr="007C6E2F">
        <w:rPr>
          <w:rFonts w:ascii="Bookman Old Style" w:hAnsi="Bookman Old Style"/>
        </w:rPr>
        <w:t xml:space="preserve"> where you will discuss the ideas and themes in your books.</w:t>
      </w:r>
      <w:r>
        <w:rPr>
          <w:rFonts w:ascii="Bookman Old Style" w:hAnsi="Bookman Old Style"/>
        </w:rPr>
        <w:t xml:space="preserve">  You will be able to refer to your journal during the discussion</w:t>
      </w:r>
    </w:p>
    <w:p w:rsidR="00327E01" w:rsidRDefault="00327E01" w:rsidP="00327E01">
      <w:pPr>
        <w:ind w:firstLine="720"/>
        <w:rPr>
          <w:rFonts w:ascii="Bookman Old Style" w:hAnsi="Bookman Old Style"/>
          <w:i/>
        </w:rPr>
      </w:pPr>
      <w:r w:rsidRPr="007C6E2F">
        <w:rPr>
          <w:rFonts w:ascii="Bookman Old Style" w:hAnsi="Bookman Old Style"/>
          <w:i/>
        </w:rPr>
        <w:t>Your participat</w:t>
      </w:r>
      <w:r w:rsidR="00D86127">
        <w:rPr>
          <w:rFonts w:ascii="Bookman Old Style" w:hAnsi="Bookman Old Style"/>
          <w:i/>
        </w:rPr>
        <w:t>ion in the June discussion is worth 5</w:t>
      </w:r>
      <w:r w:rsidRPr="007C6E2F">
        <w:rPr>
          <w:rFonts w:ascii="Bookman Old Style" w:hAnsi="Bookman Old Style"/>
          <w:i/>
        </w:rPr>
        <w:t>% of term 3.</w:t>
      </w:r>
    </w:p>
    <w:p w:rsidR="00327E01" w:rsidRDefault="00327E01" w:rsidP="00327E01">
      <w:pPr>
        <w:ind w:firstLine="720"/>
        <w:rPr>
          <w:rFonts w:ascii="Bookman Old Style" w:hAnsi="Bookman Old Style"/>
          <w:i/>
        </w:rPr>
      </w:pPr>
    </w:p>
    <w:p w:rsidR="00327E01" w:rsidRDefault="00327E01" w:rsidP="00327E01"/>
    <w:p w:rsidR="00327E01" w:rsidRDefault="00327E01" w:rsidP="00327E01">
      <w:pPr>
        <w:jc w:val="center"/>
        <w:rPr>
          <w:rFonts w:ascii="Bookman Old Style" w:hAnsi="Bookman Old Style"/>
          <w:b/>
        </w:rPr>
      </w:pPr>
    </w:p>
    <w:p w:rsidR="00327E01" w:rsidRDefault="00327E01" w:rsidP="00327E01">
      <w:pPr>
        <w:jc w:val="center"/>
        <w:rPr>
          <w:rFonts w:ascii="Bookman Old Style" w:hAnsi="Bookman Old Style"/>
          <w:b/>
        </w:rPr>
      </w:pPr>
    </w:p>
    <w:p w:rsidR="00D86127" w:rsidRDefault="00D86127" w:rsidP="00327E01">
      <w:pPr>
        <w:jc w:val="center"/>
        <w:rPr>
          <w:rFonts w:ascii="Bookman Old Style" w:hAnsi="Bookman Old Style"/>
          <w:b/>
        </w:rPr>
      </w:pPr>
    </w:p>
    <w:p w:rsidR="00D86127" w:rsidRDefault="00D86127" w:rsidP="00327E01">
      <w:pPr>
        <w:jc w:val="center"/>
        <w:rPr>
          <w:rFonts w:ascii="Bookman Old Style" w:hAnsi="Bookman Old Style"/>
          <w:b/>
        </w:rPr>
      </w:pPr>
    </w:p>
    <w:p w:rsidR="00D86127" w:rsidRDefault="00D86127" w:rsidP="00327E01">
      <w:pPr>
        <w:jc w:val="center"/>
        <w:rPr>
          <w:rFonts w:ascii="Bookman Old Style" w:hAnsi="Bookman Old Style"/>
          <w:b/>
        </w:rPr>
      </w:pPr>
    </w:p>
    <w:p w:rsidR="00D86127" w:rsidRDefault="00D86127" w:rsidP="00327E01">
      <w:pPr>
        <w:jc w:val="center"/>
        <w:rPr>
          <w:rFonts w:ascii="Bookman Old Style" w:hAnsi="Bookman Old Style"/>
          <w:b/>
        </w:rPr>
      </w:pPr>
    </w:p>
    <w:p w:rsidR="00D86127" w:rsidRDefault="00D86127" w:rsidP="00327E01">
      <w:pPr>
        <w:jc w:val="center"/>
        <w:rPr>
          <w:rFonts w:ascii="Bookman Old Style" w:hAnsi="Bookman Old Style"/>
          <w:b/>
        </w:rPr>
      </w:pPr>
    </w:p>
    <w:p w:rsidR="00D86127" w:rsidRDefault="00D86127" w:rsidP="00327E01">
      <w:pPr>
        <w:jc w:val="center"/>
        <w:rPr>
          <w:rFonts w:ascii="Bookman Old Style" w:hAnsi="Bookman Old Style"/>
          <w:b/>
        </w:rPr>
      </w:pPr>
    </w:p>
    <w:p w:rsidR="00327E01" w:rsidRDefault="00327E01" w:rsidP="00327E01">
      <w:pPr>
        <w:jc w:val="center"/>
        <w:rPr>
          <w:rFonts w:ascii="Bookman Old Style" w:hAnsi="Bookman Old Style"/>
          <w:b/>
        </w:rPr>
      </w:pPr>
    </w:p>
    <w:p w:rsidR="00327E01" w:rsidRDefault="00327E01" w:rsidP="00327E01">
      <w:pPr>
        <w:jc w:val="center"/>
        <w:rPr>
          <w:rFonts w:ascii="Bookman Old Style" w:hAnsi="Bookman Old Style"/>
          <w:b/>
        </w:rPr>
      </w:pPr>
    </w:p>
    <w:p w:rsidR="00327E01" w:rsidRPr="00D92E08" w:rsidRDefault="00327E01" w:rsidP="00327E0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Personal Response Journal – an explanation</w:t>
      </w:r>
    </w:p>
    <w:p w:rsidR="00327E01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Things you could include in your journal:</w:t>
      </w:r>
    </w:p>
    <w:p w:rsidR="00327E01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Your opinion about the characters.  Do they remind you of people you know?  What are their strengths/weaknesses?  Are they static or dynamic characters?  Are they similar to other literary characters?   Are they similar to you?  Predict what will happen to them later in the story.</w:t>
      </w:r>
    </w:p>
    <w:p w:rsidR="00327E01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about the main conflict(s).  Have you ever experienced this conflict?  Can you think of another book, TV show, movies, art etc. </w:t>
      </w:r>
      <w:proofErr w:type="gramStart"/>
      <w:r>
        <w:rPr>
          <w:rFonts w:ascii="Bookman Old Style" w:hAnsi="Bookman Old Style"/>
        </w:rPr>
        <w:t>which  has</w:t>
      </w:r>
      <w:proofErr w:type="gramEnd"/>
      <w:r>
        <w:rPr>
          <w:rFonts w:ascii="Bookman Old Style" w:hAnsi="Bookman Old Style"/>
        </w:rPr>
        <w:t xml:space="preserve"> this conflict?  What does it remind you of?</w:t>
      </w:r>
    </w:p>
    <w:p w:rsidR="00327E01" w:rsidRDefault="00327E01" w:rsidP="00327E01">
      <w:pPr>
        <w:pStyle w:val="ListParagraph"/>
        <w:rPr>
          <w:rFonts w:ascii="Bookman Old Style" w:hAnsi="Bookman Old Style"/>
        </w:rPr>
      </w:pPr>
    </w:p>
    <w:p w:rsidR="00327E01" w:rsidRDefault="00327E01" w:rsidP="00327E01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the themes that are present.  What is the author’s opinion about those themes?  Write some possible theme statements that represent the story/parts of the story.  How </w:t>
      </w:r>
      <w:proofErr w:type="gramStart"/>
      <w:r>
        <w:rPr>
          <w:rFonts w:ascii="Bookman Old Style" w:hAnsi="Bookman Old Style"/>
        </w:rPr>
        <w:t>are these themes</w:t>
      </w:r>
      <w:proofErr w:type="gramEnd"/>
      <w:r>
        <w:rPr>
          <w:rFonts w:ascii="Bookman Old Style" w:hAnsi="Bookman Old Style"/>
        </w:rPr>
        <w:t xml:space="preserve"> present in our society too?  Connect the themes in your book/poems/play to themes in other literary works, TV shows, movies, songs, etc.  Do these themes connect to any part of your life?</w:t>
      </w:r>
    </w:p>
    <w:p w:rsidR="00327E01" w:rsidRDefault="00327E01" w:rsidP="00327E01">
      <w:pPr>
        <w:pStyle w:val="ListParagraph"/>
        <w:rPr>
          <w:rFonts w:ascii="Bookman Old Style" w:hAnsi="Bookman Old Style"/>
        </w:rPr>
      </w:pPr>
    </w:p>
    <w:p w:rsidR="00327E01" w:rsidRDefault="00327E01" w:rsidP="00327E01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Symbolism, motifs, irony, foreshadowing, and other literary techniques the author uses.</w:t>
      </w:r>
    </w:p>
    <w:p w:rsidR="00327E01" w:rsidRDefault="00327E01" w:rsidP="00327E01">
      <w:pPr>
        <w:pStyle w:val="ListParagraph"/>
        <w:rPr>
          <w:rFonts w:ascii="Bookman Old Style" w:hAnsi="Bookman Old Style"/>
        </w:rPr>
      </w:pPr>
    </w:p>
    <w:p w:rsidR="00327E01" w:rsidRDefault="00327E01" w:rsidP="00327E01">
      <w:pPr>
        <w:numPr>
          <w:ilvl w:val="0"/>
          <w:numId w:val="1"/>
        </w:numPr>
        <w:rPr>
          <w:rFonts w:ascii="Bookman Old Style" w:hAnsi="Bookman Old Style"/>
        </w:rPr>
      </w:pPr>
      <w:r w:rsidRPr="00456A9F">
        <w:rPr>
          <w:rFonts w:ascii="Bookman Old Style" w:hAnsi="Bookman Old Style"/>
        </w:rPr>
        <w:t xml:space="preserve">Personal </w:t>
      </w:r>
      <w:r>
        <w:rPr>
          <w:rFonts w:ascii="Bookman Old Style" w:hAnsi="Bookman Old Style"/>
        </w:rPr>
        <w:t>opinions of</w:t>
      </w:r>
      <w:r w:rsidRPr="00456A9F">
        <w:rPr>
          <w:rFonts w:ascii="Bookman Old Style" w:hAnsi="Bookman Old Style"/>
        </w:rPr>
        <w:t xml:space="preserve"> the literature.  What do you like about it?  What do you dislike?  What is your opinion of the author’s writing style?  </w:t>
      </w:r>
      <w:r>
        <w:rPr>
          <w:rFonts w:ascii="Bookman Old Style" w:hAnsi="Bookman Old Style"/>
        </w:rPr>
        <w:t>What confuses you?</w:t>
      </w:r>
    </w:p>
    <w:p w:rsidR="00327E01" w:rsidRDefault="00327E01" w:rsidP="00327E01">
      <w:pPr>
        <w:pStyle w:val="ListParagraph"/>
        <w:rPr>
          <w:rFonts w:ascii="Bookman Old Style" w:hAnsi="Bookman Old Style"/>
        </w:rPr>
      </w:pPr>
    </w:p>
    <w:p w:rsidR="00327E01" w:rsidRPr="00456A9F" w:rsidRDefault="00327E01" w:rsidP="00327E01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Quotes from the book/poems/play that </w:t>
      </w:r>
      <w:proofErr w:type="gramStart"/>
      <w:r>
        <w:rPr>
          <w:rFonts w:ascii="Bookman Old Style" w:hAnsi="Bookman Old Style"/>
        </w:rPr>
        <w:t>stand</w:t>
      </w:r>
      <w:proofErr w:type="gramEnd"/>
      <w:r>
        <w:rPr>
          <w:rFonts w:ascii="Bookman Old Style" w:hAnsi="Bookman Old Style"/>
        </w:rPr>
        <w:t xml:space="preserve"> out as being important/significant to you.</w:t>
      </w:r>
      <w:r w:rsidR="008F2CE3">
        <w:rPr>
          <w:rFonts w:ascii="Bookman Old Style" w:hAnsi="Bookman Old Style"/>
        </w:rPr>
        <w:t xml:space="preserve"> Explain the significance. </w:t>
      </w:r>
    </w:p>
    <w:p w:rsidR="00327E01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pStyle w:val="ListParagraph"/>
        <w:rPr>
          <w:rFonts w:ascii="Bookman Old Style" w:hAnsi="Bookman Old Style"/>
        </w:rPr>
      </w:pPr>
    </w:p>
    <w:p w:rsidR="00327E01" w:rsidRDefault="00327E01" w:rsidP="00327E01">
      <w:pPr>
        <w:rPr>
          <w:rFonts w:ascii="Bookman Old Style" w:hAnsi="Bookman Old Style"/>
        </w:rPr>
      </w:pPr>
      <w:r w:rsidRPr="007C6E2F">
        <w:rPr>
          <w:rFonts w:ascii="Bookman Old Style" w:hAnsi="Bookman Old Style"/>
        </w:rPr>
        <w:t xml:space="preserve"> </w:t>
      </w:r>
    </w:p>
    <w:p w:rsidR="00327E01" w:rsidRDefault="00327E01" w:rsidP="00327E01">
      <w:pPr>
        <w:rPr>
          <w:rFonts w:ascii="Bookman Old Style" w:hAnsi="Bookman Old Style"/>
        </w:rPr>
      </w:pPr>
    </w:p>
    <w:p w:rsidR="00327E01" w:rsidRPr="005C071E" w:rsidRDefault="00327E01" w:rsidP="00327E01">
      <w:pPr>
        <w:rPr>
          <w:rFonts w:ascii="Bookman Old Style" w:hAnsi="Bookman Old Style"/>
          <w:b/>
        </w:rPr>
      </w:pPr>
      <w:r w:rsidRPr="005C071E">
        <w:rPr>
          <w:rFonts w:ascii="Bookman Old Style" w:hAnsi="Bookman Old Style"/>
          <w:b/>
        </w:rPr>
        <w:t>In your journals:</w:t>
      </w:r>
    </w:p>
    <w:p w:rsidR="00327E01" w:rsidRDefault="00327E01" w:rsidP="00327E01">
      <w:pPr>
        <w:rPr>
          <w:rFonts w:ascii="Bookman Old Style" w:hAnsi="Bookman Old Style"/>
        </w:rPr>
      </w:pPr>
    </w:p>
    <w:p w:rsidR="00327E01" w:rsidRDefault="00327E01" w:rsidP="00327E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Write in first person (I)</w:t>
      </w:r>
    </w:p>
    <w:p w:rsidR="00327E01" w:rsidRDefault="00327E01" w:rsidP="00327E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Relate thoughtful reactions which reveal your understanding</w:t>
      </w:r>
    </w:p>
    <w:p w:rsidR="00327E01" w:rsidRDefault="00327E01" w:rsidP="00327E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Avoid summarizing plot details</w:t>
      </w:r>
    </w:p>
    <w:p w:rsidR="00327E01" w:rsidRDefault="00327E01" w:rsidP="00327E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 personal; express your views, opinions, ideas, and/or emotions</w:t>
      </w:r>
    </w:p>
    <w:p w:rsidR="00327E01" w:rsidRDefault="00327E01" w:rsidP="00327E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Consider other viewpoints and perspectives in relation to your own</w:t>
      </w:r>
    </w:p>
    <w:p w:rsidR="00327E01" w:rsidRDefault="00327E01" w:rsidP="00327E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Refer directly to the literature to </w:t>
      </w:r>
      <w:r w:rsidRPr="005C071E">
        <w:rPr>
          <w:rFonts w:ascii="Bookman Old Style" w:hAnsi="Bookman Old Style"/>
          <w:b/>
        </w:rPr>
        <w:t xml:space="preserve">support </w:t>
      </w:r>
      <w:r>
        <w:rPr>
          <w:rFonts w:ascii="Bookman Old Style" w:hAnsi="Bookman Old Style"/>
        </w:rPr>
        <w:t>your views</w:t>
      </w:r>
    </w:p>
    <w:p w:rsidR="00D86127" w:rsidRDefault="00D86127" w:rsidP="00327E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Aim </w:t>
      </w:r>
      <w:r w:rsidR="008F2CE3">
        <w:rPr>
          <w:rFonts w:ascii="Bookman Old Style" w:hAnsi="Bookman Old Style"/>
        </w:rPr>
        <w:t>to write at least 1</w:t>
      </w:r>
      <w:r>
        <w:rPr>
          <w:rFonts w:ascii="Bookman Old Style" w:hAnsi="Bookman Old Style"/>
        </w:rPr>
        <w:t xml:space="preserve"> page per journal e</w:t>
      </w:r>
      <w:r w:rsidR="008F2CE3">
        <w:rPr>
          <w:rFonts w:ascii="Bookman Old Style" w:hAnsi="Bookman Old Style"/>
        </w:rPr>
        <w:t>ntry</w:t>
      </w:r>
    </w:p>
    <w:p w:rsidR="00327E01" w:rsidRDefault="00327E01" w:rsidP="00327E01"/>
    <w:p w:rsidR="00F15EBF" w:rsidRDefault="00F15EBF"/>
    <w:sectPr w:rsidR="00F15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8E1"/>
    <w:multiLevelType w:val="hybridMultilevel"/>
    <w:tmpl w:val="565EA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65A0"/>
    <w:multiLevelType w:val="hybridMultilevel"/>
    <w:tmpl w:val="CC50B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1"/>
    <w:rsid w:val="00327E01"/>
    <w:rsid w:val="0049450D"/>
    <w:rsid w:val="0068012E"/>
    <w:rsid w:val="008F2CE3"/>
    <w:rsid w:val="00D714B9"/>
    <w:rsid w:val="00D86127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01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01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2017-09-18T04:50:00Z</cp:lastPrinted>
  <dcterms:created xsi:type="dcterms:W3CDTF">2016-11-30T01:32:00Z</dcterms:created>
  <dcterms:modified xsi:type="dcterms:W3CDTF">2017-09-18T04:51:00Z</dcterms:modified>
</cp:coreProperties>
</file>